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2"/>
        <w:ind w:right="11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850255</wp:posOffset>
                </wp:positionH>
                <wp:positionV relativeFrom="paragraph">
                  <wp:posOffset>45519</wp:posOffset>
                </wp:positionV>
                <wp:extent cx="2137410" cy="3448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37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4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E497D"/>
                                <w:sz w:val="48"/>
                              </w:rPr>
                              <w:t>Isabella</w:t>
                            </w:r>
                            <w:r>
                              <w:rPr>
                                <w:rFonts w:ascii="Arial"/>
                                <w:b/>
                                <w:color w:val="2E497D"/>
                                <w:spacing w:val="14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E497D"/>
                                <w:spacing w:val="-2"/>
                                <w:sz w:val="48"/>
                              </w:rPr>
                              <w:t>Flores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949219pt;margin-top:3.584237pt;width:168.3pt;height:27.15pt;mso-position-horizontal-relative:page;mso-position-vertical-relative:paragraph;z-index:15730176" type="#_x0000_t202" id="docshape1" filled="false" stroked="false">
                <v:textbox inset="0,0,0,0">
                  <w:txbxContent>
                    <w:p>
                      <w:pPr>
                        <w:spacing w:line="542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2E497D"/>
                          <w:sz w:val="48"/>
                        </w:rPr>
                        <w:t>Isabella</w:t>
                      </w:r>
                      <w:r>
                        <w:rPr>
                          <w:rFonts w:ascii="Arial"/>
                          <w:b/>
                          <w:color w:val="2E497D"/>
                          <w:spacing w:val="14"/>
                          <w:sz w:val="4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497D"/>
                          <w:spacing w:val="-2"/>
                          <w:sz w:val="48"/>
                        </w:rPr>
                        <w:t>Flores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Chicago,</w:t>
      </w:r>
      <w:r>
        <w:rPr>
          <w:spacing w:val="3"/>
        </w:rPr>
        <w:t> </w:t>
      </w:r>
      <w:r>
        <w:rPr/>
        <w:t>IL</w:t>
      </w:r>
      <w:r>
        <w:rPr>
          <w:spacing w:val="4"/>
        </w:rPr>
        <w:t> </w:t>
      </w:r>
      <w:r>
        <w:rPr/>
        <w:t>60607</w:t>
      </w:r>
      <w:r>
        <w:rPr>
          <w:spacing w:val="5"/>
        </w:rPr>
        <w:t> </w:t>
      </w:r>
      <w:r>
        <w:rPr/>
        <w:t>|</w:t>
      </w:r>
      <w:r>
        <w:rPr>
          <w:spacing w:val="4"/>
        </w:rPr>
        <w:t> </w:t>
      </w:r>
      <w:r>
        <w:rPr/>
        <w:t>(312)</w:t>
      </w:r>
      <w:r>
        <w:rPr>
          <w:spacing w:val="4"/>
        </w:rPr>
        <w:t> </w:t>
      </w:r>
      <w:r>
        <w:rPr/>
        <w:t>555-</w:t>
      </w:r>
      <w:r>
        <w:rPr>
          <w:spacing w:val="-4"/>
        </w:rPr>
        <w:t>9012</w:t>
      </w:r>
    </w:p>
    <w:p>
      <w:pPr>
        <w:pStyle w:val="BodyText"/>
        <w:spacing w:before="11"/>
        <w:ind w:right="113"/>
        <w:jc w:val="right"/>
      </w:pPr>
      <w:hyperlink r:id="rId5">
        <w:r>
          <w:rPr>
            <w:spacing w:val="-2"/>
          </w:rPr>
          <w:t>isabella.ﬂores@email.com</w:t>
        </w:r>
      </w:hyperlink>
    </w:p>
    <w:p>
      <w:pPr>
        <w:pStyle w:val="BodyText"/>
      </w:pPr>
    </w:p>
    <w:p>
      <w:pPr>
        <w:pStyle w:val="BodyText"/>
        <w:spacing w:before="8"/>
      </w:pPr>
    </w:p>
    <w:p>
      <w:pPr>
        <w:spacing w:line="194" w:lineRule="auto" w:before="0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Motivated high school student interested in business, ﬁnance, and entrepreneurship. Completed a summer business camp and was involved in the school DECA chapter. Looking to gain real-world experience in a business environment through an internship or mentorship opportunity.</w:t>
      </w:r>
    </w:p>
    <w:p>
      <w:pPr>
        <w:pStyle w:val="Heading1"/>
        <w:spacing w:before="4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3867149</wp:posOffset>
                </wp:positionH>
                <wp:positionV relativeFrom="paragraph">
                  <wp:posOffset>407828</wp:posOffset>
                </wp:positionV>
                <wp:extent cx="2857500" cy="381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8575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38100">
                              <a:moveTo>
                                <a:pt x="0" y="38099"/>
                              </a:moveTo>
                              <a:lnTo>
                                <a:pt x="2857499" y="38099"/>
                              </a:lnTo>
                              <a:lnTo>
                                <a:pt x="2857499" y="0"/>
                              </a:ln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49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4.499969pt;margin-top:32.112469pt;width:224.999982pt;height:3.0pt;mso-position-horizontal-relative:page;mso-position-vertical-relative:paragraph;z-index:15728640" id="docshape2" filled="true" fillcolor="#2e497d" stroked="false">
                <v:fill type="solid"/>
                <w10:wrap type="none"/>
              </v:rect>
            </w:pict>
          </mc:Fallback>
        </mc:AlternateContent>
      </w:r>
      <w:r>
        <w:rPr>
          <w:color w:val="2E497D"/>
          <w:spacing w:val="-2"/>
        </w:rPr>
        <w:t>Professional</w:t>
      </w:r>
      <w:r>
        <w:rPr>
          <w:color w:val="2E497D"/>
          <w:spacing w:val="-8"/>
        </w:rPr>
        <w:t> </w:t>
      </w:r>
      <w:r>
        <w:rPr>
          <w:color w:val="2E497D"/>
          <w:spacing w:val="-2"/>
        </w:rPr>
        <w:t>Experience</w:t>
      </w:r>
    </w:p>
    <w:p>
      <w:pPr>
        <w:spacing w:before="147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Business </w:t>
      </w:r>
      <w:r>
        <w:rPr>
          <w:b/>
          <w:spacing w:val="-2"/>
          <w:sz w:val="22"/>
        </w:rPr>
        <w:t>Intern</w:t>
      </w:r>
    </w:p>
    <w:p>
      <w:pPr>
        <w:pStyle w:val="Heading2"/>
        <w:tabs>
          <w:tab w:pos="7148" w:val="left" w:leader="none"/>
        </w:tabs>
        <w:rPr>
          <w:i/>
        </w:rPr>
      </w:pPr>
      <w:r>
        <w:rPr>
          <w:i/>
        </w:rPr>
        <w:t>Youth</w:t>
      </w:r>
      <w:r>
        <w:rPr>
          <w:i/>
          <w:spacing w:val="-5"/>
        </w:rPr>
        <w:t> </w:t>
      </w:r>
      <w:r>
        <w:rPr>
          <w:i/>
        </w:rPr>
        <w:t>Incubator</w:t>
      </w:r>
      <w:r>
        <w:rPr>
          <w:i/>
          <w:spacing w:val="-5"/>
        </w:rPr>
        <w:t> </w:t>
      </w:r>
      <w:r>
        <w:rPr>
          <w:i/>
        </w:rPr>
        <w:t>Program,</w:t>
      </w:r>
      <w:r>
        <w:rPr>
          <w:i/>
          <w:spacing w:val="-4"/>
        </w:rPr>
        <w:t> </w:t>
      </w:r>
      <w:r>
        <w:rPr>
          <w:i/>
        </w:rPr>
        <w:t>Chicago,</w:t>
      </w:r>
      <w:r>
        <w:rPr>
          <w:i/>
          <w:spacing w:val="-5"/>
        </w:rPr>
        <w:t> IL</w:t>
      </w:r>
      <w:r>
        <w:rPr>
          <w:i/>
        </w:rPr>
        <w:tab/>
        <w:t>June 2023</w:t>
      </w:r>
      <w:r>
        <w:rPr>
          <w:i/>
          <w:spacing w:val="1"/>
        </w:rPr>
        <w:t> </w:t>
      </w:r>
      <w:r>
        <w:rPr>
          <w:i/>
        </w:rPr>
        <w:t>- August</w:t>
      </w:r>
      <w:r>
        <w:rPr>
          <w:i/>
          <w:spacing w:val="1"/>
        </w:rPr>
        <w:t> </w:t>
      </w:r>
      <w:r>
        <w:rPr>
          <w:i/>
          <w:spacing w:val="-4"/>
        </w:rPr>
        <w:t>2023</w:t>
      </w:r>
    </w:p>
    <w:p>
      <w:pPr>
        <w:pStyle w:val="BodyText"/>
        <w:tabs>
          <w:tab w:pos="416" w:val="left" w:leader="none"/>
        </w:tabs>
        <w:spacing w:before="81"/>
        <w:ind w:left="114"/>
      </w:pPr>
      <w:r>
        <w:rPr>
          <w:position w:val="-2"/>
        </w:rPr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</w:rPr>
        <w:tab/>
      </w:r>
      <w:r>
        <w:rPr/>
        <w:t>Collaborated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ﬁve</w:t>
      </w:r>
      <w:r>
        <w:rPr>
          <w:spacing w:val="3"/>
        </w:rPr>
        <w:t> </w:t>
      </w:r>
      <w:r>
        <w:rPr/>
        <w:t>other</w:t>
      </w:r>
      <w:r>
        <w:rPr>
          <w:spacing w:val="3"/>
        </w:rPr>
        <w:t> </w:t>
      </w:r>
      <w:r>
        <w:rPr/>
        <w:t>students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create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business</w:t>
      </w:r>
      <w:r>
        <w:rPr>
          <w:spacing w:val="3"/>
        </w:rPr>
        <w:t> </w:t>
      </w:r>
      <w:r>
        <w:rPr/>
        <w:t>plan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mock</w:t>
      </w:r>
      <w:r>
        <w:rPr>
          <w:spacing w:val="3"/>
        </w:rPr>
        <w:t> </w:t>
      </w:r>
      <w:r>
        <w:rPr>
          <w:spacing w:val="-2"/>
        </w:rPr>
        <w:t>startup</w:t>
      </w:r>
    </w:p>
    <w:p>
      <w:pPr>
        <w:pStyle w:val="BodyText"/>
        <w:tabs>
          <w:tab w:pos="416" w:val="left" w:leader="none"/>
        </w:tabs>
        <w:spacing w:line="295" w:lineRule="auto" w:before="61"/>
        <w:ind w:left="114" w:right="1603"/>
      </w:pPr>
      <w:r>
        <w:rPr/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Delivered a ﬁnal pitch to local entrepreneurs and earned third place in cohort competition</w:t>
      </w:r>
      <w:r>
        <w:rPr>
          <w:spacing w:val="80"/>
          <w:position w:val="1"/>
        </w:rPr>
        <w:t> </w:t>
      </w:r>
      <w:r>
        <w:rPr/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Researched market trends, calculated budgets, and presented ﬁnancial projections</w:t>
      </w:r>
    </w:p>
    <w:p>
      <w:pPr>
        <w:spacing w:before="110"/>
        <w:ind w:left="118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Treasurer,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Student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Council</w:t>
      </w:r>
    </w:p>
    <w:p>
      <w:pPr>
        <w:pStyle w:val="Heading2"/>
        <w:tabs>
          <w:tab w:pos="7037" w:val="left" w:leader="none"/>
        </w:tabs>
        <w:spacing w:before="2"/>
        <w:rPr>
          <w:i/>
        </w:rPr>
      </w:pPr>
      <w:r>
        <w:rPr>
          <w:i/>
        </w:rPr>
        <w:t>Washington</w:t>
      </w:r>
      <w:r>
        <w:rPr>
          <w:i/>
          <w:spacing w:val="-3"/>
        </w:rPr>
        <w:t> </w:t>
      </w:r>
      <w:r>
        <w:rPr>
          <w:i/>
        </w:rPr>
        <w:t>High</w:t>
      </w:r>
      <w:r>
        <w:rPr>
          <w:i/>
          <w:spacing w:val="-3"/>
        </w:rPr>
        <w:t> </w:t>
      </w:r>
      <w:r>
        <w:rPr>
          <w:i/>
        </w:rPr>
        <w:t>School,</w:t>
      </w:r>
      <w:r>
        <w:rPr>
          <w:i/>
          <w:spacing w:val="-3"/>
        </w:rPr>
        <w:t> </w:t>
      </w:r>
      <w:r>
        <w:rPr>
          <w:i/>
        </w:rPr>
        <w:t>Chicago,</w:t>
      </w:r>
      <w:r>
        <w:rPr>
          <w:i/>
          <w:spacing w:val="-3"/>
        </w:rPr>
        <w:t> </w:t>
      </w:r>
      <w:r>
        <w:rPr>
          <w:i/>
          <w:spacing w:val="-5"/>
        </w:rPr>
        <w:t>IL</w:t>
      </w:r>
      <w:r>
        <w:rPr>
          <w:i/>
        </w:rPr>
        <w:tab/>
        <w:t>September 2022 - </w:t>
      </w:r>
      <w:r>
        <w:rPr>
          <w:i/>
          <w:spacing w:val="-2"/>
        </w:rPr>
        <w:t>Present</w:t>
      </w:r>
    </w:p>
    <w:p>
      <w:pPr>
        <w:pStyle w:val="BodyText"/>
        <w:tabs>
          <w:tab w:pos="416" w:val="left" w:leader="none"/>
        </w:tabs>
        <w:spacing w:line="300" w:lineRule="auto" w:before="80"/>
        <w:ind w:left="114" w:right="2409"/>
      </w:pPr>
      <w:r>
        <w:rPr>
          <w:position w:val="-2"/>
        </w:rPr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ab/>
      </w:r>
      <w:r>
        <w:rPr/>
        <w:t>Manage monthly budgeting and expense reports for student government events</w:t>
      </w:r>
      <w:r>
        <w:rPr>
          <w:spacing w:val="40"/>
        </w:rPr>
        <w:t> </w:t>
      </w:r>
      <w:r>
        <w:rPr/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position w:val="1"/>
        </w:rPr>
        <w:t>Work with faculty to ensure accurate record-keeping and planning</w:t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2228849</wp:posOffset>
                </wp:positionH>
                <wp:positionV relativeFrom="paragraph">
                  <wp:posOffset>352735</wp:posOffset>
                </wp:positionV>
                <wp:extent cx="4495800" cy="381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4958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 h="38100">
                              <a:moveTo>
                                <a:pt x="0" y="38099"/>
                              </a:moveTo>
                              <a:lnTo>
                                <a:pt x="4495799" y="38099"/>
                              </a:lnTo>
                              <a:lnTo>
                                <a:pt x="4495799" y="0"/>
                              </a:ln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49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5.499985pt;margin-top:27.774416pt;width:353.999972pt;height:3.0pt;mso-position-horizontal-relative:page;mso-position-vertical-relative:paragraph;z-index:15729152" id="docshape3" filled="true" fillcolor="#2e497d" stroked="false">
                <v:fill type="solid"/>
                <w10:wrap type="none"/>
              </v:rect>
            </w:pict>
          </mc:Fallback>
        </mc:AlternateContent>
      </w:r>
      <w:r>
        <w:rPr>
          <w:color w:val="2E497D"/>
          <w:spacing w:val="-7"/>
        </w:rPr>
        <w:t>Key</w:t>
      </w:r>
      <w:r>
        <w:rPr>
          <w:color w:val="2E497D"/>
          <w:spacing w:val="-17"/>
        </w:rPr>
        <w:t> </w:t>
      </w:r>
      <w:r>
        <w:rPr>
          <w:color w:val="2E497D"/>
          <w:spacing w:val="-2"/>
        </w:rPr>
        <w:t>Skills</w:t>
      </w:r>
    </w:p>
    <w:p>
      <w:pPr>
        <w:spacing w:line="300" w:lineRule="auto" w:before="132"/>
        <w:ind w:left="118" w:right="7734" w:firstLine="0"/>
        <w:jc w:val="left"/>
        <w:rPr>
          <w:b/>
          <w:sz w:val="22"/>
        </w:rPr>
      </w:pPr>
      <w:r>
        <w:rPr>
          <w:b/>
          <w:sz w:val="22"/>
        </w:rPr>
        <w:t>Budget tracking Business writing </w:t>
      </w:r>
      <w:r>
        <w:rPr>
          <w:b/>
          <w:spacing w:val="-2"/>
          <w:sz w:val="22"/>
        </w:rPr>
        <w:t>Collaboration </w:t>
      </w:r>
      <w:r>
        <w:rPr>
          <w:b/>
          <w:sz w:val="22"/>
        </w:rPr>
        <w:t>Data entry Financial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literacy Google Sheets Market research </w:t>
      </w:r>
      <w:r>
        <w:rPr>
          <w:b/>
          <w:spacing w:val="-2"/>
          <w:sz w:val="22"/>
        </w:rPr>
        <w:t>Presentation </w:t>
      </w:r>
      <w:r>
        <w:rPr>
          <w:b/>
          <w:sz w:val="22"/>
        </w:rPr>
        <w:t>Project planning Public speaking</w:t>
      </w:r>
    </w:p>
    <w:p>
      <w:pPr>
        <w:pStyle w:val="Heading1"/>
        <w:spacing w:before="3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2266949</wp:posOffset>
                </wp:positionH>
                <wp:positionV relativeFrom="paragraph">
                  <wp:posOffset>354387</wp:posOffset>
                </wp:positionV>
                <wp:extent cx="4457700" cy="381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4577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7700" h="38100">
                              <a:moveTo>
                                <a:pt x="0" y="38099"/>
                              </a:moveTo>
                              <a:lnTo>
                                <a:pt x="4457699" y="38099"/>
                              </a:lnTo>
                              <a:lnTo>
                                <a:pt x="4457699" y="0"/>
                              </a:ln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49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8.499985pt;margin-top:27.904526pt;width:350.999972pt;height:3.0pt;mso-position-horizontal-relative:page;mso-position-vertical-relative:paragraph;z-index:15729664" id="docshape4" filled="true" fillcolor="#2e497d" stroked="false">
                <v:fill type="solid"/>
                <w10:wrap type="none"/>
              </v:rect>
            </w:pict>
          </mc:Fallback>
        </mc:AlternateContent>
      </w:r>
      <w:r>
        <w:rPr>
          <w:color w:val="2E497D"/>
          <w:spacing w:val="-2"/>
        </w:rPr>
        <w:t>Education</w:t>
      </w:r>
    </w:p>
    <w:p>
      <w:pPr>
        <w:pStyle w:val="BodyText"/>
        <w:spacing w:before="151"/>
        <w:ind w:left="118"/>
      </w:pPr>
      <w:r>
        <w:rPr/>
        <w:t>High</w:t>
      </w:r>
      <w:r>
        <w:rPr>
          <w:spacing w:val="5"/>
        </w:rPr>
        <w:t> </w:t>
      </w:r>
      <w:r>
        <w:rPr/>
        <w:t>School</w:t>
      </w:r>
      <w:r>
        <w:rPr>
          <w:spacing w:val="5"/>
        </w:rPr>
        <w:t> </w:t>
      </w:r>
      <w:r>
        <w:rPr>
          <w:spacing w:val="-2"/>
        </w:rPr>
        <w:t>Diploma</w:t>
      </w:r>
    </w:p>
    <w:p>
      <w:pPr>
        <w:pStyle w:val="BodyText"/>
        <w:spacing w:before="26"/>
        <w:ind w:left="118"/>
      </w:pPr>
      <w:r>
        <w:rPr/>
        <w:t>Washington</w:t>
      </w:r>
      <w:r>
        <w:rPr>
          <w:spacing w:val="2"/>
        </w:rPr>
        <w:t> </w:t>
      </w:r>
      <w:r>
        <w:rPr/>
        <w:t>High</w:t>
      </w:r>
      <w:r>
        <w:rPr>
          <w:spacing w:val="3"/>
        </w:rPr>
        <w:t> </w:t>
      </w:r>
      <w:r>
        <w:rPr/>
        <w:t>School,</w:t>
      </w:r>
      <w:r>
        <w:rPr>
          <w:spacing w:val="3"/>
        </w:rPr>
        <w:t> </w:t>
      </w:r>
      <w:r>
        <w:rPr/>
        <w:t>Chicago,</w:t>
      </w:r>
      <w:r>
        <w:rPr>
          <w:spacing w:val="3"/>
        </w:rPr>
        <w:t> </w:t>
      </w:r>
      <w:r>
        <w:rPr/>
        <w:t>IL</w:t>
      </w:r>
      <w:r>
        <w:rPr>
          <w:spacing w:val="2"/>
        </w:rPr>
        <w:t> </w:t>
      </w:r>
      <w:r>
        <w:rPr/>
        <w:t>|</w:t>
      </w:r>
      <w:r>
        <w:rPr>
          <w:spacing w:val="3"/>
        </w:rPr>
        <w:t> </w:t>
      </w:r>
      <w:r>
        <w:rPr/>
        <w:t>Expected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>
          <w:spacing w:val="-4"/>
        </w:rPr>
        <w:t>2025</w:t>
      </w:r>
    </w:p>
    <w:sectPr>
      <w:type w:val="continuous"/>
      <w:pgSz w:w="11920" w:h="16860"/>
      <w:pgMar w:top="108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58"/>
      <w:ind w:left="118"/>
      <w:outlineLvl w:val="1"/>
    </w:pPr>
    <w:rPr>
      <w:rFonts w:ascii="Arial" w:hAnsi="Arial" w:eastAsia="Arial" w:cs="Arial"/>
      <w:b/>
      <w:bCs/>
      <w:sz w:val="37"/>
      <w:szCs w:val="3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8"/>
      <w:outlineLvl w:val="2"/>
    </w:pPr>
    <w:rPr>
      <w:rFonts w:ascii="Calibri" w:hAnsi="Calibri" w:eastAsia="Calibri" w:cs="Calibri"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42" w:lineRule="exact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sabella.&#64258;ores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2025-07-14T19:21:59Z</dcterms:created>
  <dcterms:modified xsi:type="dcterms:W3CDTF">2025-07-14T19:21:59Z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